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DE2AB" w14:textId="77777777" w:rsidR="00D51FCC" w:rsidRPr="00892170" w:rsidRDefault="00D51FCC" w:rsidP="00D51FCC">
      <w:pPr>
        <w:shd w:val="clear" w:color="auto" w:fill="FFFFFF"/>
        <w:spacing w:after="200" w:line="300" w:lineRule="auto"/>
        <w:jc w:val="center"/>
        <w:rPr>
          <w:rFonts w:asciiTheme="majorHAnsi" w:hAnsiTheme="majorHAnsi" w:cstheme="majorHAnsi"/>
          <w:b/>
          <w:caps/>
          <w:sz w:val="20"/>
          <w:szCs w:val="20"/>
          <w:lang w:val="sk-SK"/>
        </w:rPr>
      </w:pP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>Príloha č. 2 - Formulár prr odstúpenie od zmluvy</w:t>
      </w:r>
    </w:p>
    <w:p w14:paraId="58EDA8B7" w14:textId="77777777" w:rsidR="00D51FCC" w:rsidRPr="00892170" w:rsidRDefault="00D51FCC" w:rsidP="00D51FCC">
      <w:pPr>
        <w:spacing w:after="200" w:line="300" w:lineRule="auto"/>
        <w:jc w:val="both"/>
        <w:rPr>
          <w:rFonts w:asciiTheme="majorHAnsi" w:hAnsiTheme="majorHAnsi" w:cstheme="majorHAnsi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Adresát: </w:t>
      </w: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ab/>
      </w:r>
      <w:r w:rsidRPr="0011291C">
        <w:rPr>
          <w:rFonts w:asciiTheme="majorHAnsi" w:hAnsiTheme="majorHAnsi" w:cstheme="majorHAnsi"/>
          <w:sz w:val="20"/>
          <w:szCs w:val="20"/>
          <w:lang w:val="sk-SK"/>
        </w:rPr>
        <w:t xml:space="preserve">WAVE LINE </w:t>
      </w:r>
      <w:proofErr w:type="spellStart"/>
      <w:r w:rsidRPr="0011291C">
        <w:rPr>
          <w:rFonts w:asciiTheme="majorHAnsi" w:hAnsiTheme="majorHAnsi" w:cstheme="majorHAnsi"/>
          <w:sz w:val="20"/>
          <w:szCs w:val="20"/>
          <w:lang w:val="sk-SK"/>
        </w:rPr>
        <w:t>s.r.o</w:t>
      </w:r>
      <w:proofErr w:type="spellEnd"/>
      <w:r w:rsidRPr="0011291C">
        <w:rPr>
          <w:rFonts w:asciiTheme="majorHAnsi" w:hAnsiTheme="majorHAnsi" w:cstheme="majorHAnsi"/>
          <w:sz w:val="20"/>
          <w:szCs w:val="20"/>
          <w:lang w:val="sk-SK"/>
        </w:rPr>
        <w:t>.,</w:t>
      </w:r>
      <w:r w:rsidRPr="0011291C">
        <w:t xml:space="preserve"> </w:t>
      </w:r>
      <w:r w:rsidRPr="0011291C">
        <w:rPr>
          <w:rFonts w:asciiTheme="majorHAnsi" w:hAnsiTheme="majorHAnsi" w:cstheme="majorHAnsi"/>
          <w:sz w:val="20"/>
          <w:szCs w:val="20"/>
          <w:lang w:val="sk-SK"/>
        </w:rPr>
        <w:t>Andreja Sládkoviča 8, 903 01 Senec, Slovenská republika</w:t>
      </w:r>
    </w:p>
    <w:p w14:paraId="306E5238" w14:textId="77777777" w:rsidR="00D51FCC" w:rsidRPr="00892170" w:rsidRDefault="00D51FCC" w:rsidP="00D51FCC">
      <w:pPr>
        <w:spacing w:after="200" w:line="300" w:lineRule="auto"/>
        <w:jc w:val="both"/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Týmto vyhlasujem, že </w:t>
      </w:r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v súlade so zákonom č. 102/2014 Z. z. </w:t>
      </w:r>
      <w:r w:rsidRPr="0063520F">
        <w:rPr>
          <w:rFonts w:asciiTheme="majorHAnsi" w:hAnsiTheme="majorHAnsi" w:cstheme="majorHAnsi"/>
          <w:sz w:val="20"/>
          <w:szCs w:val="20"/>
          <w:lang w:val="sk-SK"/>
        </w:rPr>
        <w:t>o ochrane spotrebiteľa</w:t>
      </w:r>
      <w:r>
        <w:rPr>
          <w:rFonts w:asciiTheme="majorHAnsi" w:hAnsiTheme="majorHAnsi" w:cstheme="majorHAnsi"/>
          <w:sz w:val="20"/>
          <w:szCs w:val="20"/>
          <w:lang w:val="sk-SK"/>
        </w:rPr>
        <w:t xml:space="preserve"> </w:t>
      </w:r>
      <w:r w:rsidRPr="006E0294">
        <w:rPr>
          <w:rFonts w:asciiTheme="majorHAnsi" w:hAnsiTheme="majorHAnsi" w:cstheme="majorHAnsi"/>
          <w:sz w:val="20"/>
          <w:szCs w:val="20"/>
          <w:lang w:val="sk-SK"/>
        </w:rPr>
        <w:t>pri predaji tovaru alebo poskytovaní služieb na základe zmluvy uzavretej na diaľku alebo zmluvy uzavretej mimo prevádzkových priestorov predávajúceho a o zmene a doplnení niektorých zákonov</w:t>
      </w:r>
      <w:r>
        <w:rPr>
          <w:rFonts w:asciiTheme="majorHAnsi" w:hAnsiTheme="majorHAnsi" w:cstheme="majorHAnsi"/>
          <w:sz w:val="20"/>
          <w:szCs w:val="20"/>
          <w:lang w:val="sk-SK"/>
        </w:rPr>
        <w:t xml:space="preserve"> v znení neskorších predpisov (ďalej len „Zákon o ochrane spotrebiteľa</w:t>
      </w:r>
      <w:r w:rsidRPr="003F08D3">
        <w:rPr>
          <w:rFonts w:asciiTheme="majorHAnsi" w:hAnsiTheme="majorHAnsi" w:cstheme="majorHAnsi"/>
          <w:sz w:val="20"/>
          <w:szCs w:val="20"/>
          <w:lang w:val="sk-SK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val="sk-SK"/>
        </w:rPr>
        <w:t>pri predaji na diaľku“)</w:t>
      </w:r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 </w:t>
      </w: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>odstupujem od Zmluvy:</w:t>
      </w:r>
    </w:p>
    <w:tbl>
      <w:tblPr>
        <w:tblStyle w:val="Mriekatabuky"/>
        <w:tblpPr w:leftFromText="141" w:rightFromText="141" w:vertAnchor="text" w:horzAnchor="margin" w:tblpY="259"/>
        <w:tblOverlap w:val="never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D51FCC" w:rsidRPr="00892170" w14:paraId="069B1DC0" w14:textId="77777777" w:rsidTr="00A86FE6">
        <w:trPr>
          <w:trHeight w:val="596"/>
        </w:trPr>
        <w:tc>
          <w:tcPr>
            <w:tcW w:w="3397" w:type="dxa"/>
          </w:tcPr>
          <w:p w14:paraId="1354EABD" w14:textId="77777777" w:rsidR="00D51FCC" w:rsidRPr="00892170" w:rsidRDefault="00D51FCC" w:rsidP="00A86FE6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Titul, m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eno a priezvisko:</w:t>
            </w:r>
          </w:p>
        </w:tc>
        <w:tc>
          <w:tcPr>
            <w:tcW w:w="5642" w:type="dxa"/>
          </w:tcPr>
          <w:p w14:paraId="3BBE1792" w14:textId="77777777" w:rsidR="00D51FCC" w:rsidRPr="00892170" w:rsidRDefault="00D51FCC" w:rsidP="00A86FE6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D51FCC" w:rsidRPr="00892170" w14:paraId="0F0C564A" w14:textId="77777777" w:rsidTr="00A86FE6">
        <w:trPr>
          <w:trHeight w:val="596"/>
        </w:trPr>
        <w:tc>
          <w:tcPr>
            <w:tcW w:w="3397" w:type="dxa"/>
          </w:tcPr>
          <w:p w14:paraId="07D0FCD6" w14:textId="77777777" w:rsidR="00D51FCC" w:rsidRPr="00892170" w:rsidRDefault="00D51FCC" w:rsidP="00A86FE6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Adresa:</w:t>
            </w:r>
          </w:p>
        </w:tc>
        <w:tc>
          <w:tcPr>
            <w:tcW w:w="5642" w:type="dxa"/>
          </w:tcPr>
          <w:p w14:paraId="7780460D" w14:textId="77777777" w:rsidR="00D51FCC" w:rsidRPr="00892170" w:rsidRDefault="00D51FCC" w:rsidP="00A86FE6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D51FCC" w:rsidRPr="00892170" w14:paraId="666D3553" w14:textId="77777777" w:rsidTr="00A86FE6">
        <w:trPr>
          <w:trHeight w:val="596"/>
        </w:trPr>
        <w:tc>
          <w:tcPr>
            <w:tcW w:w="3397" w:type="dxa"/>
          </w:tcPr>
          <w:p w14:paraId="67570835" w14:textId="77777777" w:rsidR="00D51FCC" w:rsidRPr="00892170" w:rsidRDefault="00D51FCC" w:rsidP="00A86FE6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E-mailová adresa:</w:t>
            </w:r>
          </w:p>
        </w:tc>
        <w:tc>
          <w:tcPr>
            <w:tcW w:w="5642" w:type="dxa"/>
          </w:tcPr>
          <w:p w14:paraId="10E2C35B" w14:textId="77777777" w:rsidR="00D51FCC" w:rsidRPr="00892170" w:rsidRDefault="00D51FCC" w:rsidP="00A86FE6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D51FCC" w:rsidRPr="00892170" w14:paraId="6CCDBC5C" w14:textId="77777777" w:rsidTr="00A86FE6">
        <w:trPr>
          <w:trHeight w:val="596"/>
        </w:trPr>
        <w:tc>
          <w:tcPr>
            <w:tcW w:w="3397" w:type="dxa"/>
          </w:tcPr>
          <w:p w14:paraId="06A3A4FF" w14:textId="77777777" w:rsidR="00D51FCC" w:rsidRPr="00892170" w:rsidRDefault="00D51FCC" w:rsidP="00A86FE6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Číslo objednávky a faktúry:</w:t>
            </w:r>
          </w:p>
        </w:tc>
        <w:tc>
          <w:tcPr>
            <w:tcW w:w="5642" w:type="dxa"/>
          </w:tcPr>
          <w:p w14:paraId="4EFD7712" w14:textId="77777777" w:rsidR="00D51FCC" w:rsidRPr="00892170" w:rsidRDefault="00D51FCC" w:rsidP="00A86FE6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D51FCC" w:rsidRPr="00892170" w14:paraId="3619BA8F" w14:textId="77777777" w:rsidTr="00A86FE6">
        <w:trPr>
          <w:trHeight w:val="596"/>
        </w:trPr>
        <w:tc>
          <w:tcPr>
            <w:tcW w:w="3397" w:type="dxa"/>
          </w:tcPr>
          <w:p w14:paraId="2BC018EC" w14:textId="77777777" w:rsidR="00D51FCC" w:rsidRPr="00892170" w:rsidRDefault="00D51FCC" w:rsidP="00A86FE6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objednania:</w:t>
            </w:r>
          </w:p>
        </w:tc>
        <w:tc>
          <w:tcPr>
            <w:tcW w:w="5642" w:type="dxa"/>
          </w:tcPr>
          <w:p w14:paraId="0388E72F" w14:textId="77777777" w:rsidR="00D51FCC" w:rsidRPr="00892170" w:rsidRDefault="00D51FCC" w:rsidP="00A86FE6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D51FCC" w:rsidRPr="00892170" w14:paraId="3905D162" w14:textId="77777777" w:rsidTr="00A86FE6">
        <w:trPr>
          <w:trHeight w:val="596"/>
        </w:trPr>
        <w:tc>
          <w:tcPr>
            <w:tcW w:w="3397" w:type="dxa"/>
          </w:tcPr>
          <w:p w14:paraId="1416DA8A" w14:textId="77777777" w:rsidR="00D51FCC" w:rsidRPr="00892170" w:rsidRDefault="00D51FCC" w:rsidP="00A86FE6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prevzatia tovaru:</w:t>
            </w:r>
          </w:p>
        </w:tc>
        <w:tc>
          <w:tcPr>
            <w:tcW w:w="5642" w:type="dxa"/>
          </w:tcPr>
          <w:p w14:paraId="4BCAAAC3" w14:textId="77777777" w:rsidR="00D51FCC" w:rsidRPr="00892170" w:rsidRDefault="00D51FCC" w:rsidP="00A86FE6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D51FCC" w:rsidRPr="00892170" w14:paraId="63BE8A13" w14:textId="77777777" w:rsidTr="00A86FE6">
        <w:trPr>
          <w:trHeight w:val="596"/>
        </w:trPr>
        <w:tc>
          <w:tcPr>
            <w:tcW w:w="3397" w:type="dxa"/>
          </w:tcPr>
          <w:p w14:paraId="2F3E6E93" w14:textId="77777777" w:rsidR="00D51FCC" w:rsidRDefault="00D51FCC" w:rsidP="00A86FE6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Tovar, ktorý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vraciam (názov a kód)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642" w:type="dxa"/>
          </w:tcPr>
          <w:p w14:paraId="0924CC4E" w14:textId="77777777" w:rsidR="00D51FCC" w:rsidRPr="00892170" w:rsidRDefault="00D51FCC" w:rsidP="00A86FE6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D51FCC" w:rsidRPr="00892170" w14:paraId="79072670" w14:textId="77777777" w:rsidTr="00A86FE6">
        <w:trPr>
          <w:trHeight w:val="596"/>
        </w:trPr>
        <w:tc>
          <w:tcPr>
            <w:tcW w:w="3397" w:type="dxa"/>
          </w:tcPr>
          <w:p w14:paraId="1FC3EE85" w14:textId="77777777" w:rsidR="00D51FCC" w:rsidRPr="00892170" w:rsidRDefault="00D51FCC" w:rsidP="00A86FE6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Dôvod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vrátenia tovaru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642" w:type="dxa"/>
          </w:tcPr>
          <w:p w14:paraId="3AA22235" w14:textId="77777777" w:rsidR="00D51FCC" w:rsidRPr="00892170" w:rsidRDefault="00D51FCC" w:rsidP="00A86FE6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D51FCC" w:rsidRPr="00892170" w14:paraId="367158B8" w14:textId="77777777" w:rsidTr="00A86FE6">
        <w:trPr>
          <w:trHeight w:val="795"/>
        </w:trPr>
        <w:tc>
          <w:tcPr>
            <w:tcW w:w="3397" w:type="dxa"/>
          </w:tcPr>
          <w:p w14:paraId="225A9911" w14:textId="77777777" w:rsidR="00D51FCC" w:rsidRPr="00892170" w:rsidRDefault="00D51FCC" w:rsidP="00A86FE6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Spôsob pre vrátenie prijatých finančných prostriedkov:</w:t>
            </w:r>
          </w:p>
        </w:tc>
        <w:tc>
          <w:tcPr>
            <w:tcW w:w="5642" w:type="dxa"/>
          </w:tcPr>
          <w:p w14:paraId="08AED6C1" w14:textId="77777777" w:rsidR="00D51FCC" w:rsidRPr="00892170" w:rsidRDefault="00D51FCC" w:rsidP="00A86FE6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D51FCC" w:rsidRPr="00892170" w14:paraId="5896AA5E" w14:textId="77777777" w:rsidTr="00A86FE6">
        <w:trPr>
          <w:trHeight w:val="795"/>
        </w:trPr>
        <w:tc>
          <w:tcPr>
            <w:tcW w:w="3397" w:type="dxa"/>
          </w:tcPr>
          <w:p w14:paraId="356563EF" w14:textId="77777777" w:rsidR="00D51FCC" w:rsidRPr="00892170" w:rsidRDefault="00D51FCC" w:rsidP="00A86FE6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Prajem si vrátiť peniaze na bankový účet (IBAN)/iným spôsobom</w:t>
            </w:r>
          </w:p>
        </w:tc>
        <w:tc>
          <w:tcPr>
            <w:tcW w:w="5642" w:type="dxa"/>
          </w:tcPr>
          <w:p w14:paraId="0DB7A08B" w14:textId="77777777" w:rsidR="00D51FCC" w:rsidRPr="00892170" w:rsidRDefault="00D51FCC" w:rsidP="00A86FE6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</w:tbl>
    <w:p w14:paraId="2712C8FE" w14:textId="77777777" w:rsidR="00D51FCC" w:rsidRPr="00892170" w:rsidRDefault="00D51FCC" w:rsidP="00D51FCC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</w:p>
    <w:p w14:paraId="16B580E2" w14:textId="77777777" w:rsidR="00D51FCC" w:rsidRPr="00892170" w:rsidRDefault="00D51FCC" w:rsidP="00D51FCC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</w:p>
    <w:p w14:paraId="4C1E11F4" w14:textId="77777777" w:rsidR="00D51FCC" w:rsidRDefault="00D51FCC" w:rsidP="00D51FCC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Upozornenie pre spotrebiteľa: Predávajúci je podľa § 10 ods. 4 </w:t>
      </w:r>
      <w:r w:rsidRPr="0063520F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Zákon o ochrane spotrebiteľa</w:t>
      </w: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val="sk-SK"/>
        </w:rPr>
        <w:t>pri predaji na diaľku</w:t>
      </w: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oprávnený požadovať od spotrebiteľa preplatenie zníženia hodnoty tovaru, ktoré vzniklo v dôsledku takého zaobchádzania s tovarom, ktoré je nad rámec zaobchádzania potrebného na zistenie vlastnosti a funkčnosti tovaru.</w:t>
      </w:r>
    </w:p>
    <w:p w14:paraId="38A38BCB" w14:textId="77777777" w:rsidR="00D51FCC" w:rsidRPr="00892170" w:rsidRDefault="00D51FCC" w:rsidP="00D51FCC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Dátum:</w:t>
      </w:r>
    </w:p>
    <w:p w14:paraId="7536AF87" w14:textId="77777777" w:rsidR="00D51FCC" w:rsidRPr="00892170" w:rsidRDefault="00D51FCC" w:rsidP="00D51FCC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Podpis:</w:t>
      </w:r>
    </w:p>
    <w:p w14:paraId="4DF8C481" w14:textId="77777777" w:rsidR="00D51FCC" w:rsidRPr="00892170" w:rsidRDefault="00D51FCC" w:rsidP="00D51FCC">
      <w:pPr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</w:p>
    <w:p w14:paraId="28903AE2" w14:textId="373D6879" w:rsidR="0003254B" w:rsidRPr="00D51FCC" w:rsidRDefault="0003254B" w:rsidP="00D51FCC"/>
    <w:sectPr w:rsidR="0003254B" w:rsidRPr="00D51FCC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47"/>
    <w:rsid w:val="00027D47"/>
    <w:rsid w:val="0003254B"/>
    <w:rsid w:val="00D5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D108DB"/>
  <w15:chartTrackingRefBased/>
  <w15:docId w15:val="{AD6EA77E-0003-40B0-B1F0-4E9D8150A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027D47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27D47"/>
    <w:pPr>
      <w:spacing w:after="0" w:line="240" w:lineRule="auto"/>
    </w:pPr>
    <w:rPr>
      <w:sz w:val="24"/>
      <w:szCs w:val="24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Foldes</dc:creator>
  <cp:keywords/>
  <dc:description/>
  <cp:lastModifiedBy>Gabriel Foldes</cp:lastModifiedBy>
  <cp:revision>2</cp:revision>
  <dcterms:created xsi:type="dcterms:W3CDTF">2022-09-12T09:59:00Z</dcterms:created>
  <dcterms:modified xsi:type="dcterms:W3CDTF">2022-09-12T09:59:00Z</dcterms:modified>
</cp:coreProperties>
</file>